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ACF61" w14:textId="5D7F1D2D" w:rsidR="002454A1" w:rsidRPr="00E850E9" w:rsidRDefault="002454A1" w:rsidP="002454A1">
      <w:pPr>
        <w:spacing w:after="0" w:line="240" w:lineRule="auto"/>
        <w:jc w:val="both"/>
        <w:rPr>
          <w:szCs w:val="24"/>
        </w:rPr>
      </w:pPr>
      <w:r>
        <w:rPr>
          <w:rFonts w:ascii="Calibri" w:eastAsia="SimSun" w:hAnsi="Calibri"/>
          <w:b/>
          <w:smallCaps/>
          <w:szCs w:val="24"/>
          <w:lang w:eastAsia="zh-CN"/>
        </w:rPr>
        <w:t>N</w:t>
      </w:r>
      <w:r w:rsidRPr="00E850E9">
        <w:rPr>
          <w:rFonts w:ascii="Calibri" w:eastAsia="SimSun" w:hAnsi="Calibri"/>
          <w:b/>
          <w:smallCaps/>
          <w:szCs w:val="24"/>
          <w:lang w:eastAsia="zh-CN"/>
        </w:rPr>
        <w:t>aručitelj:</w:t>
      </w:r>
      <w:r w:rsidRPr="00E850E9">
        <w:rPr>
          <w:rFonts w:ascii="Calibri" w:eastAsia="SimSun" w:hAnsi="Calibri"/>
          <w:szCs w:val="24"/>
          <w:lang w:eastAsia="zh-CN"/>
        </w:rPr>
        <w:t xml:space="preserve"> </w:t>
      </w:r>
      <w:r w:rsidR="00BB65E1">
        <w:rPr>
          <w:bCs/>
          <w:szCs w:val="24"/>
          <w:lang w:bidi="hr-HR"/>
        </w:rPr>
        <w:t>RIJEKATANK</w:t>
      </w:r>
      <w:r w:rsidR="00BB65E1" w:rsidRPr="00BB65E1">
        <w:rPr>
          <w:bCs/>
          <w:lang w:bidi="hr-HR"/>
        </w:rPr>
        <w:t xml:space="preserve"> </w:t>
      </w:r>
      <w:r w:rsidR="00BB65E1" w:rsidRPr="00CC5CC2">
        <w:rPr>
          <w:bCs/>
          <w:lang w:bidi="hr-HR"/>
        </w:rPr>
        <w:t>ekologija i zaštita okoliša</w:t>
      </w:r>
      <w:r>
        <w:rPr>
          <w:bCs/>
          <w:szCs w:val="24"/>
          <w:lang w:bidi="hr-HR"/>
        </w:rPr>
        <w:t xml:space="preserve"> d.o.o., Ul. Bartola Kašića 5/2 , 51000 Rijeka, OIB: </w:t>
      </w:r>
      <w:r w:rsidRPr="00FD5A8A">
        <w:rPr>
          <w:bCs/>
          <w:szCs w:val="24"/>
          <w:lang w:bidi="hr-HR"/>
        </w:rPr>
        <w:t>94465937851</w:t>
      </w:r>
    </w:p>
    <w:p w14:paraId="0F783239" w14:textId="62A1E114" w:rsidR="003224C3" w:rsidRDefault="002454A1" w:rsidP="002454A1">
      <w:pPr>
        <w:ind w:left="567" w:hanging="567"/>
        <w:rPr>
          <w:rFonts w:ascii="Calibri" w:eastAsia="SimSun" w:hAnsi="Calibri"/>
          <w:bCs/>
          <w:szCs w:val="24"/>
          <w:lang w:eastAsia="zh-CN"/>
        </w:rPr>
      </w:pPr>
      <w:r w:rsidRPr="00E850E9">
        <w:rPr>
          <w:rFonts w:ascii="Calibri" w:eastAsia="SimSun" w:hAnsi="Calibri"/>
          <w:b/>
          <w:smallCaps/>
          <w:szCs w:val="24"/>
          <w:lang w:eastAsia="zh-CN"/>
        </w:rPr>
        <w:t>Predmet nabave</w:t>
      </w:r>
      <w:r w:rsidRPr="00E850E9">
        <w:rPr>
          <w:rFonts w:ascii="Calibri" w:eastAsia="SimSun" w:hAnsi="Calibri"/>
          <w:b/>
          <w:szCs w:val="24"/>
          <w:lang w:eastAsia="zh-CN"/>
        </w:rPr>
        <w:t>:</w:t>
      </w:r>
      <w:r w:rsidRPr="002454A1">
        <w:t xml:space="preserve"> </w:t>
      </w:r>
      <w:r w:rsidRPr="002454A1">
        <w:rPr>
          <w:rFonts w:ascii="Calibri" w:eastAsia="SimSun" w:hAnsi="Calibri"/>
          <w:bCs/>
          <w:szCs w:val="24"/>
          <w:lang w:eastAsia="zh-CN"/>
        </w:rPr>
        <w:t xml:space="preserve">Nabava </w:t>
      </w:r>
      <w:r w:rsidR="00C86E2B">
        <w:rPr>
          <w:rFonts w:ascii="Calibri" w:eastAsia="SimSun" w:hAnsi="Calibri"/>
          <w:bCs/>
          <w:szCs w:val="24"/>
          <w:lang w:eastAsia="zh-CN"/>
        </w:rPr>
        <w:t>pirolitičkog</w:t>
      </w:r>
      <w:r w:rsidR="001A116B">
        <w:rPr>
          <w:rFonts w:ascii="Calibri" w:eastAsia="SimSun" w:hAnsi="Calibri"/>
          <w:bCs/>
          <w:szCs w:val="24"/>
          <w:lang w:eastAsia="zh-CN"/>
        </w:rPr>
        <w:t xml:space="preserve"> </w:t>
      </w:r>
      <w:r w:rsidRPr="002454A1">
        <w:rPr>
          <w:rFonts w:ascii="Calibri" w:eastAsia="SimSun" w:hAnsi="Calibri"/>
          <w:bCs/>
          <w:szCs w:val="24"/>
          <w:lang w:eastAsia="zh-CN"/>
        </w:rPr>
        <w:t xml:space="preserve">postrojenja i </w:t>
      </w:r>
      <w:r w:rsidR="001A116B">
        <w:rPr>
          <w:rFonts w:ascii="Calibri" w:eastAsia="SimSun" w:hAnsi="Calibri"/>
          <w:bCs/>
          <w:szCs w:val="24"/>
          <w:lang w:eastAsia="zh-CN"/>
        </w:rPr>
        <w:t>rezervoara</w:t>
      </w:r>
    </w:p>
    <w:p w14:paraId="19B91D2E" w14:textId="77777777" w:rsidR="002454A1" w:rsidRDefault="002454A1" w:rsidP="002454A1">
      <w:pPr>
        <w:ind w:left="567" w:hanging="567"/>
        <w:rPr>
          <w:b/>
          <w:color w:val="000000" w:themeColor="text1"/>
          <w:sz w:val="28"/>
          <w:szCs w:val="18"/>
        </w:rPr>
      </w:pPr>
    </w:p>
    <w:p w14:paraId="112B687C" w14:textId="77777777" w:rsidR="00541AA9" w:rsidRPr="00CB2976" w:rsidRDefault="00541AA9" w:rsidP="00EE4195">
      <w:pPr>
        <w:ind w:left="567" w:hanging="567"/>
        <w:jc w:val="center"/>
        <w:rPr>
          <w:b/>
          <w:color w:val="000000" w:themeColor="text1"/>
          <w:sz w:val="28"/>
          <w:szCs w:val="18"/>
        </w:rPr>
      </w:pPr>
      <w:r w:rsidRPr="00CB2976">
        <w:rPr>
          <w:b/>
          <w:color w:val="000000" w:themeColor="text1"/>
          <w:sz w:val="28"/>
          <w:szCs w:val="18"/>
        </w:rPr>
        <w:t>TEHNIČKE SPECIFIKACIJE</w:t>
      </w:r>
    </w:p>
    <w:tbl>
      <w:tblPr>
        <w:tblW w:w="147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35"/>
        <w:gridCol w:w="1814"/>
        <w:gridCol w:w="5415"/>
        <w:gridCol w:w="6379"/>
      </w:tblGrid>
      <w:tr w:rsidR="00541AA9" w:rsidRPr="00CB2976" w14:paraId="3BFEB457" w14:textId="77777777" w:rsidTr="001D2C99">
        <w:trPr>
          <w:trHeight w:val="141"/>
          <w:tblHeader/>
        </w:trPr>
        <w:tc>
          <w:tcPr>
            <w:tcW w:w="14743" w:type="dxa"/>
            <w:gridSpan w:val="4"/>
            <w:shd w:val="clear" w:color="auto" w:fill="D0CECE"/>
            <w:vAlign w:val="center"/>
          </w:tcPr>
          <w:p w14:paraId="4954243A" w14:textId="0372F5D6" w:rsidR="00541AA9" w:rsidRPr="00CB2976" w:rsidRDefault="002454A1" w:rsidP="002454A1">
            <w:pPr>
              <w:tabs>
                <w:tab w:val="left" w:pos="729"/>
              </w:tabs>
              <w:spacing w:after="0"/>
              <w:rPr>
                <w:b/>
                <w:color w:val="000000" w:themeColor="text1"/>
              </w:rPr>
            </w:pPr>
            <w:bookmarkStart w:id="0" w:name="_Hlk20147160"/>
            <w:r w:rsidRPr="002454A1">
              <w:rPr>
                <w:b/>
                <w:color w:val="000000" w:themeColor="text1"/>
              </w:rPr>
              <w:t>Nabava p</w:t>
            </w:r>
            <w:r w:rsidR="001A116B">
              <w:rPr>
                <w:b/>
                <w:color w:val="000000" w:themeColor="text1"/>
              </w:rPr>
              <w:t>irotehničkog p</w:t>
            </w:r>
            <w:r w:rsidRPr="002454A1">
              <w:rPr>
                <w:b/>
                <w:color w:val="000000" w:themeColor="text1"/>
              </w:rPr>
              <w:t xml:space="preserve">ostrojenja i </w:t>
            </w:r>
            <w:r w:rsidR="001A116B">
              <w:rPr>
                <w:b/>
                <w:color w:val="000000" w:themeColor="text1"/>
              </w:rPr>
              <w:t>rezervoara</w:t>
            </w:r>
          </w:p>
        </w:tc>
      </w:tr>
      <w:tr w:rsidR="00541AA9" w:rsidRPr="00CB2976" w14:paraId="79E04D99" w14:textId="77777777" w:rsidTr="001D2C99">
        <w:trPr>
          <w:trHeight w:val="141"/>
          <w:tblHeader/>
        </w:trPr>
        <w:tc>
          <w:tcPr>
            <w:tcW w:w="1135" w:type="dxa"/>
            <w:shd w:val="clear" w:color="auto" w:fill="D0CECE"/>
            <w:vAlign w:val="center"/>
          </w:tcPr>
          <w:p w14:paraId="35593D55" w14:textId="77777777" w:rsidR="00541AA9" w:rsidRPr="00CB2976" w:rsidRDefault="00541AA9" w:rsidP="00432175">
            <w:pPr>
              <w:spacing w:after="0"/>
              <w:jc w:val="center"/>
              <w:rPr>
                <w:b/>
                <w:color w:val="000000" w:themeColor="text1"/>
              </w:rPr>
            </w:pPr>
            <w:bookmarkStart w:id="1" w:name="_Hlk20145562"/>
            <w:bookmarkStart w:id="2" w:name="_Hlk46399990"/>
            <w:r w:rsidRPr="00CB2976">
              <w:rPr>
                <w:b/>
                <w:color w:val="000000" w:themeColor="text1"/>
              </w:rPr>
              <w:t xml:space="preserve">I </w:t>
            </w:r>
          </w:p>
          <w:p w14:paraId="3B92A38C" w14:textId="77777777" w:rsidR="00541AA9" w:rsidRPr="00CB2976" w:rsidRDefault="00541AA9" w:rsidP="00432175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CB2976">
              <w:rPr>
                <w:b/>
                <w:color w:val="000000" w:themeColor="text1"/>
              </w:rPr>
              <w:t>Br. stavke</w:t>
            </w:r>
          </w:p>
        </w:tc>
        <w:tc>
          <w:tcPr>
            <w:tcW w:w="7229" w:type="dxa"/>
            <w:gridSpan w:val="2"/>
            <w:shd w:val="clear" w:color="auto" w:fill="D0CECE"/>
            <w:vAlign w:val="center"/>
          </w:tcPr>
          <w:p w14:paraId="0398F825" w14:textId="77777777" w:rsidR="00541AA9" w:rsidRPr="00CB2976" w:rsidRDefault="00541AA9" w:rsidP="00432175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CB2976">
              <w:rPr>
                <w:b/>
                <w:color w:val="000000" w:themeColor="text1"/>
              </w:rPr>
              <w:t>II</w:t>
            </w:r>
          </w:p>
          <w:p w14:paraId="1E746575" w14:textId="77777777" w:rsidR="00541AA9" w:rsidRPr="00CB2976" w:rsidRDefault="00541AA9" w:rsidP="00432175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CB2976">
              <w:rPr>
                <w:b/>
                <w:color w:val="000000" w:themeColor="text1"/>
              </w:rPr>
              <w:t>Tražene specifikacije</w:t>
            </w:r>
          </w:p>
        </w:tc>
        <w:tc>
          <w:tcPr>
            <w:tcW w:w="6379" w:type="dxa"/>
            <w:shd w:val="clear" w:color="auto" w:fill="D0CECE"/>
            <w:vAlign w:val="center"/>
          </w:tcPr>
          <w:p w14:paraId="7264EDF3" w14:textId="77777777" w:rsidR="00541AA9" w:rsidRPr="00CB2976" w:rsidRDefault="00541AA9" w:rsidP="00432175">
            <w:pPr>
              <w:tabs>
                <w:tab w:val="left" w:pos="729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CB2976">
              <w:rPr>
                <w:b/>
                <w:color w:val="000000" w:themeColor="text1"/>
              </w:rPr>
              <w:t>III</w:t>
            </w:r>
          </w:p>
          <w:p w14:paraId="2509892D" w14:textId="77777777" w:rsidR="00541AA9" w:rsidRPr="00CB2976" w:rsidRDefault="00541AA9" w:rsidP="00432175">
            <w:pPr>
              <w:tabs>
                <w:tab w:val="left" w:pos="729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CB2976">
              <w:rPr>
                <w:b/>
                <w:color w:val="000000" w:themeColor="text1"/>
              </w:rPr>
              <w:t>Ponuđene specifikacije</w:t>
            </w:r>
          </w:p>
        </w:tc>
      </w:tr>
      <w:tr w:rsidR="00541AA9" w:rsidRPr="00CB2976" w14:paraId="09641E75" w14:textId="77777777" w:rsidTr="001D2C99">
        <w:trPr>
          <w:cantSplit/>
          <w:trHeight w:val="263"/>
        </w:trPr>
        <w:tc>
          <w:tcPr>
            <w:tcW w:w="14743" w:type="dxa"/>
            <w:gridSpan w:val="4"/>
            <w:shd w:val="clear" w:color="auto" w:fill="F2F2F2" w:themeFill="background1" w:themeFillShade="F2"/>
            <w:vAlign w:val="center"/>
          </w:tcPr>
          <w:p w14:paraId="2D0DE703" w14:textId="37FE14E5" w:rsidR="00541AA9" w:rsidRPr="00CB2976" w:rsidRDefault="00541AA9" w:rsidP="00A33C78">
            <w:pPr>
              <w:tabs>
                <w:tab w:val="left" w:pos="729"/>
              </w:tabs>
              <w:spacing w:after="0" w:line="276" w:lineRule="auto"/>
              <w:jc w:val="both"/>
              <w:rPr>
                <w:b/>
                <w:color w:val="000000" w:themeColor="text1"/>
              </w:rPr>
            </w:pPr>
            <w:bookmarkStart w:id="3" w:name="_Hlk20145584"/>
            <w:bookmarkEnd w:id="0"/>
            <w:bookmarkEnd w:id="1"/>
          </w:p>
        </w:tc>
      </w:tr>
      <w:bookmarkEnd w:id="2"/>
      <w:bookmarkEnd w:id="3"/>
      <w:tr w:rsidR="00541AA9" w:rsidRPr="00CB2976" w14:paraId="6F768A65" w14:textId="77777777" w:rsidTr="008546A3">
        <w:trPr>
          <w:cantSplit/>
          <w:trHeight w:val="601"/>
        </w:trPr>
        <w:tc>
          <w:tcPr>
            <w:tcW w:w="1135" w:type="dxa"/>
            <w:shd w:val="clear" w:color="auto" w:fill="D0CECE"/>
            <w:vAlign w:val="center"/>
          </w:tcPr>
          <w:p w14:paraId="70998C25" w14:textId="77777777" w:rsidR="00541AA9" w:rsidRPr="00CB2976" w:rsidRDefault="00970C4C" w:rsidP="00681089">
            <w:pPr>
              <w:spacing w:after="0"/>
              <w:jc w:val="center"/>
              <w:rPr>
                <w:b/>
                <w:bCs/>
                <w:i/>
                <w:color w:val="000000" w:themeColor="text1"/>
              </w:rPr>
            </w:pPr>
            <w:r w:rsidRPr="00681089">
              <w:rPr>
                <w:b/>
                <w:i/>
                <w:color w:val="000000" w:themeColor="text1"/>
              </w:rPr>
              <w:t>Redni</w:t>
            </w:r>
            <w:r w:rsidRPr="00CB2976">
              <w:rPr>
                <w:b/>
                <w:bCs/>
                <w:i/>
                <w:color w:val="000000" w:themeColor="text1"/>
              </w:rPr>
              <w:t xml:space="preserve"> br</w:t>
            </w:r>
            <w:r w:rsidR="001D2C99">
              <w:rPr>
                <w:b/>
                <w:bCs/>
                <w:i/>
                <w:color w:val="000000" w:themeColor="text1"/>
              </w:rPr>
              <w:t>.</w:t>
            </w:r>
          </w:p>
        </w:tc>
        <w:tc>
          <w:tcPr>
            <w:tcW w:w="1814" w:type="dxa"/>
            <w:shd w:val="clear" w:color="auto" w:fill="D0CECE"/>
            <w:vAlign w:val="center"/>
          </w:tcPr>
          <w:p w14:paraId="4DA26DB6" w14:textId="77777777" w:rsidR="00541AA9" w:rsidRPr="00CB2976" w:rsidRDefault="00541AA9" w:rsidP="00432175">
            <w:pPr>
              <w:spacing w:after="0"/>
              <w:jc w:val="center"/>
              <w:rPr>
                <w:b/>
                <w:i/>
                <w:color w:val="000000" w:themeColor="text1"/>
              </w:rPr>
            </w:pPr>
            <w:r w:rsidRPr="00CB2976">
              <w:rPr>
                <w:b/>
                <w:i/>
                <w:color w:val="000000" w:themeColor="text1"/>
              </w:rPr>
              <w:t>Parametar / stavka</w:t>
            </w:r>
          </w:p>
        </w:tc>
        <w:tc>
          <w:tcPr>
            <w:tcW w:w="5415" w:type="dxa"/>
            <w:shd w:val="clear" w:color="auto" w:fill="D0CECE"/>
            <w:vAlign w:val="center"/>
          </w:tcPr>
          <w:p w14:paraId="6B57CC23" w14:textId="77777777" w:rsidR="00541AA9" w:rsidRPr="00CB2976" w:rsidRDefault="00541AA9" w:rsidP="00432175">
            <w:pPr>
              <w:spacing w:after="0"/>
              <w:jc w:val="center"/>
              <w:rPr>
                <w:b/>
                <w:i/>
                <w:color w:val="000000" w:themeColor="text1"/>
              </w:rPr>
            </w:pPr>
            <w:r w:rsidRPr="00CB2976">
              <w:rPr>
                <w:b/>
                <w:i/>
                <w:color w:val="000000" w:themeColor="text1"/>
              </w:rPr>
              <w:t>Karakteristike (minimalni zahtjevi)</w:t>
            </w:r>
          </w:p>
        </w:tc>
        <w:tc>
          <w:tcPr>
            <w:tcW w:w="6379" w:type="dxa"/>
            <w:shd w:val="clear" w:color="auto" w:fill="D0CECE"/>
            <w:vAlign w:val="center"/>
          </w:tcPr>
          <w:p w14:paraId="223F3F92" w14:textId="77777777" w:rsidR="00541AA9" w:rsidRPr="00CB2976" w:rsidRDefault="00541AA9" w:rsidP="00432175">
            <w:pPr>
              <w:tabs>
                <w:tab w:val="left" w:pos="729"/>
              </w:tabs>
              <w:spacing w:after="0"/>
              <w:jc w:val="center"/>
              <w:rPr>
                <w:i/>
                <w:color w:val="000000" w:themeColor="text1"/>
                <w:highlight w:val="yellow"/>
              </w:rPr>
            </w:pPr>
          </w:p>
        </w:tc>
      </w:tr>
      <w:tr w:rsidR="008546A3" w:rsidRPr="00CB2976" w14:paraId="6B36EDF7" w14:textId="77777777" w:rsidTr="00BB65E1">
        <w:trPr>
          <w:cantSplit/>
          <w:trHeight w:val="196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1A83409" w14:textId="3AA67547" w:rsidR="008546A3" w:rsidRPr="000A4D3C" w:rsidRDefault="008546A3" w:rsidP="008546A3">
            <w:pPr>
              <w:spacing w:after="0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1814" w:type="dxa"/>
            <w:vMerge w:val="restart"/>
            <w:vAlign w:val="center"/>
          </w:tcPr>
          <w:p w14:paraId="3F82D23B" w14:textId="06ACB7C5" w:rsidR="008546A3" w:rsidRPr="002454A1" w:rsidRDefault="009B4322" w:rsidP="004A0208">
            <w:pPr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Pirotehničko postrojenje s pripadajućim rezervoarom</w:t>
            </w:r>
          </w:p>
        </w:tc>
        <w:tc>
          <w:tcPr>
            <w:tcW w:w="5415" w:type="dxa"/>
          </w:tcPr>
          <w:p w14:paraId="18C8070B" w14:textId="1D69E74C" w:rsidR="008546A3" w:rsidRPr="004A0208" w:rsidRDefault="00763909" w:rsidP="00E80559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Kapacitet pirolize olefina:</w:t>
            </w:r>
            <w:r w:rsidR="00423B33">
              <w:rPr>
                <w:sz w:val="21"/>
                <w:szCs w:val="21"/>
              </w:rPr>
              <w:t xml:space="preserve"> min. 600 kg/12h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CC2E0CD" w14:textId="3813BE7A" w:rsidR="008546A3" w:rsidRPr="000C12DC" w:rsidRDefault="008546A3" w:rsidP="00BB65E1">
            <w:pPr>
              <w:spacing w:after="0"/>
              <w:rPr>
                <w:color w:val="000000" w:themeColor="text1"/>
                <w:sz w:val="21"/>
                <w:szCs w:val="21"/>
              </w:rPr>
            </w:pPr>
            <w:permStart w:id="1906007675" w:edGrp="everyone"/>
            <w:permEnd w:id="1906007675"/>
          </w:p>
        </w:tc>
      </w:tr>
      <w:tr w:rsidR="008524D8" w:rsidRPr="00CB2976" w14:paraId="3AF9F288" w14:textId="77777777" w:rsidTr="00BB65E1">
        <w:trPr>
          <w:cantSplit/>
          <w:trHeight w:val="196"/>
        </w:trPr>
        <w:tc>
          <w:tcPr>
            <w:tcW w:w="1135" w:type="dxa"/>
            <w:vMerge/>
            <w:shd w:val="clear" w:color="auto" w:fill="auto"/>
            <w:vAlign w:val="center"/>
          </w:tcPr>
          <w:p w14:paraId="416BDEEA" w14:textId="77777777" w:rsidR="008524D8" w:rsidRPr="000C12DC" w:rsidRDefault="008524D8" w:rsidP="008546A3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814" w:type="dxa"/>
            <w:vMerge/>
          </w:tcPr>
          <w:p w14:paraId="6253830F" w14:textId="77777777" w:rsidR="008524D8" w:rsidRPr="000C12DC" w:rsidRDefault="008524D8" w:rsidP="00432175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5415" w:type="dxa"/>
          </w:tcPr>
          <w:p w14:paraId="38D7BE4D" w14:textId="7BE713C0" w:rsidR="008524D8" w:rsidRDefault="00763909" w:rsidP="0093131B">
            <w:pPr>
              <w:pStyle w:val="ListParagraph"/>
              <w:numPr>
                <w:ilvl w:val="0"/>
                <w:numId w:val="5"/>
              </w:numPr>
              <w:spacing w:after="0"/>
              <w:rPr>
                <w:sz w:val="21"/>
                <w:szCs w:val="21"/>
              </w:rPr>
            </w:pPr>
            <w:r w:rsidRPr="00CE44D8">
              <w:rPr>
                <w:sz w:val="21"/>
                <w:szCs w:val="21"/>
              </w:rPr>
              <w:t>Energetska učinkovitost</w:t>
            </w:r>
            <w:r>
              <w:rPr>
                <w:sz w:val="21"/>
                <w:szCs w:val="21"/>
              </w:rPr>
              <w:t>:</w:t>
            </w:r>
            <w:r w:rsidR="00423B33">
              <w:rPr>
                <w:sz w:val="21"/>
                <w:szCs w:val="21"/>
              </w:rPr>
              <w:t xml:space="preserve"> </w:t>
            </w:r>
            <w:r w:rsidR="00CE44D8">
              <w:rPr>
                <w:sz w:val="21"/>
                <w:szCs w:val="21"/>
              </w:rPr>
              <w:t>max. 35 kW/h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AC605F" w14:textId="77777777" w:rsidR="008524D8" w:rsidRPr="000C12DC" w:rsidRDefault="008524D8" w:rsidP="00BB65E1">
            <w:pPr>
              <w:spacing w:after="0"/>
              <w:rPr>
                <w:color w:val="000000" w:themeColor="text1"/>
                <w:sz w:val="21"/>
                <w:szCs w:val="21"/>
              </w:rPr>
            </w:pPr>
            <w:permStart w:id="1007882972" w:edGrp="everyone"/>
            <w:permEnd w:id="1007882972"/>
          </w:p>
        </w:tc>
      </w:tr>
      <w:tr w:rsidR="008546A3" w:rsidRPr="00CB2976" w14:paraId="1467A03D" w14:textId="77777777" w:rsidTr="00BB65E1">
        <w:trPr>
          <w:cantSplit/>
          <w:trHeight w:val="196"/>
        </w:trPr>
        <w:tc>
          <w:tcPr>
            <w:tcW w:w="1135" w:type="dxa"/>
            <w:vMerge/>
            <w:shd w:val="clear" w:color="auto" w:fill="auto"/>
            <w:vAlign w:val="center"/>
          </w:tcPr>
          <w:p w14:paraId="3554003C" w14:textId="77777777" w:rsidR="008546A3" w:rsidRPr="000C12DC" w:rsidRDefault="008546A3" w:rsidP="008546A3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814" w:type="dxa"/>
            <w:vMerge/>
          </w:tcPr>
          <w:p w14:paraId="7299E006" w14:textId="77777777" w:rsidR="008546A3" w:rsidRPr="000C12DC" w:rsidRDefault="008546A3" w:rsidP="00432175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5415" w:type="dxa"/>
          </w:tcPr>
          <w:p w14:paraId="14344B68" w14:textId="4EB1F874" w:rsidR="008546A3" w:rsidRPr="0093131B" w:rsidRDefault="00763909" w:rsidP="0093131B">
            <w:pPr>
              <w:pStyle w:val="ListParagraph"/>
              <w:numPr>
                <w:ilvl w:val="0"/>
                <w:numId w:val="5"/>
              </w:numPr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Broj radnika na postrojenju: max. 3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53D86C2" w14:textId="77777777" w:rsidR="008546A3" w:rsidRPr="000C12DC" w:rsidRDefault="008546A3" w:rsidP="00BB65E1">
            <w:pPr>
              <w:spacing w:after="0"/>
              <w:rPr>
                <w:color w:val="000000" w:themeColor="text1"/>
                <w:sz w:val="21"/>
                <w:szCs w:val="21"/>
              </w:rPr>
            </w:pPr>
            <w:permStart w:id="1819760855" w:edGrp="everyone"/>
            <w:permEnd w:id="1819760855"/>
          </w:p>
        </w:tc>
      </w:tr>
      <w:tr w:rsidR="008546A3" w:rsidRPr="00CB2976" w14:paraId="2235F39B" w14:textId="77777777" w:rsidTr="00BB65E1">
        <w:trPr>
          <w:cantSplit/>
          <w:trHeight w:val="196"/>
        </w:trPr>
        <w:tc>
          <w:tcPr>
            <w:tcW w:w="1135" w:type="dxa"/>
            <w:vMerge/>
            <w:shd w:val="clear" w:color="auto" w:fill="auto"/>
            <w:vAlign w:val="center"/>
          </w:tcPr>
          <w:p w14:paraId="667AFCE1" w14:textId="77777777" w:rsidR="008546A3" w:rsidRPr="000C12DC" w:rsidRDefault="008546A3" w:rsidP="008546A3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814" w:type="dxa"/>
            <w:vMerge/>
          </w:tcPr>
          <w:p w14:paraId="174430D6" w14:textId="77777777" w:rsidR="008546A3" w:rsidRPr="000C12DC" w:rsidRDefault="008546A3" w:rsidP="00432175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5415" w:type="dxa"/>
            <w:vAlign w:val="center"/>
          </w:tcPr>
          <w:p w14:paraId="2E124734" w14:textId="278FB04B" w:rsidR="008546A3" w:rsidRPr="0093131B" w:rsidRDefault="00763909" w:rsidP="00E80559">
            <w:pPr>
              <w:pStyle w:val="ListParagraph"/>
              <w:numPr>
                <w:ilvl w:val="0"/>
                <w:numId w:val="5"/>
              </w:numPr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Učinkovitost postrojenja:</w:t>
            </w:r>
            <w:r w:rsidR="00423B33">
              <w:rPr>
                <w:sz w:val="21"/>
                <w:szCs w:val="21"/>
              </w:rPr>
              <w:t xml:space="preserve"> min. 42l/100 kg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E4257FB" w14:textId="77777777" w:rsidR="008546A3" w:rsidRPr="000C12DC" w:rsidRDefault="008546A3" w:rsidP="00BB65E1">
            <w:pPr>
              <w:spacing w:after="0"/>
              <w:rPr>
                <w:color w:val="000000" w:themeColor="text1"/>
                <w:sz w:val="21"/>
                <w:szCs w:val="21"/>
                <w:highlight w:val="lightGray"/>
              </w:rPr>
            </w:pPr>
            <w:permStart w:id="671635782" w:edGrp="everyone"/>
            <w:permEnd w:id="671635782"/>
          </w:p>
        </w:tc>
      </w:tr>
      <w:tr w:rsidR="006B0137" w:rsidRPr="00CB2976" w14:paraId="798B3180" w14:textId="77777777" w:rsidTr="00BB65E1">
        <w:trPr>
          <w:cantSplit/>
          <w:trHeight w:val="44"/>
        </w:trPr>
        <w:tc>
          <w:tcPr>
            <w:tcW w:w="11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A31EA11" w14:textId="77777777" w:rsidR="006B0137" w:rsidRPr="000C12DC" w:rsidRDefault="006B0137" w:rsidP="008546A3">
            <w:pPr>
              <w:pStyle w:val="ListParagraph"/>
              <w:spacing w:after="0"/>
              <w:jc w:val="center"/>
              <w:rPr>
                <w:color w:val="000000" w:themeColor="text1"/>
                <w:sz w:val="21"/>
                <w:szCs w:val="21"/>
                <w:highlight w:val="yellow"/>
              </w:rPr>
            </w:pPr>
          </w:p>
        </w:tc>
        <w:tc>
          <w:tcPr>
            <w:tcW w:w="1814" w:type="dxa"/>
            <w:vMerge/>
            <w:tcBorders>
              <w:top w:val="nil"/>
            </w:tcBorders>
          </w:tcPr>
          <w:p w14:paraId="47ED6145" w14:textId="77777777" w:rsidR="006B0137" w:rsidRPr="000C12DC" w:rsidRDefault="006B0137" w:rsidP="00432175">
            <w:pPr>
              <w:spacing w:after="0"/>
              <w:rPr>
                <w:sz w:val="21"/>
                <w:szCs w:val="21"/>
                <w:highlight w:val="yellow"/>
              </w:rPr>
            </w:pPr>
          </w:p>
        </w:tc>
        <w:tc>
          <w:tcPr>
            <w:tcW w:w="5415" w:type="dxa"/>
          </w:tcPr>
          <w:p w14:paraId="78B97EC3" w14:textId="7A356896" w:rsidR="006B0137" w:rsidRPr="00FA5AA8" w:rsidRDefault="00763909" w:rsidP="00FA5AA8">
            <w:pPr>
              <w:pStyle w:val="ListParagraph"/>
              <w:numPr>
                <w:ilvl w:val="0"/>
                <w:numId w:val="5"/>
              </w:numPr>
              <w:spacing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Kapacitet rezervoara:  </w:t>
            </w:r>
            <w:r w:rsidR="00423B33">
              <w:rPr>
                <w:sz w:val="21"/>
                <w:szCs w:val="21"/>
              </w:rPr>
              <w:t xml:space="preserve">min. 1 </w:t>
            </w:r>
            <w:r>
              <w:rPr>
                <w:sz w:val="21"/>
                <w:szCs w:val="21"/>
              </w:rPr>
              <w:t>m</w:t>
            </w:r>
            <w:r>
              <w:rPr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F40F1DA" w14:textId="77777777" w:rsidR="006B0137" w:rsidRPr="000C12DC" w:rsidRDefault="006B0137" w:rsidP="00BB65E1">
            <w:pPr>
              <w:spacing w:after="0"/>
              <w:rPr>
                <w:color w:val="000000" w:themeColor="text1"/>
                <w:sz w:val="21"/>
                <w:szCs w:val="21"/>
              </w:rPr>
            </w:pPr>
            <w:permStart w:id="1641447364" w:edGrp="everyone"/>
            <w:permEnd w:id="1641447364"/>
          </w:p>
        </w:tc>
      </w:tr>
    </w:tbl>
    <w:p w14:paraId="10C518BA" w14:textId="001298D1" w:rsidR="00BB65E1" w:rsidRDefault="00BB65E1" w:rsidP="00BB65E1"/>
    <w:p w14:paraId="0428409F" w14:textId="35CEED8C" w:rsidR="00650C07" w:rsidRPr="003A6A21" w:rsidRDefault="00423B33" w:rsidP="00650C07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M</w:t>
      </w:r>
      <w:r w:rsidR="00650C07" w:rsidRPr="003A6A21">
        <w:rPr>
          <w:rFonts w:ascii="Tele-GroteskNor" w:hAnsi="Tele-GroteskNor" w:cstheme="minorHAnsi"/>
          <w:lang w:eastAsia="hr-HR"/>
        </w:rPr>
        <w:t>jesto i datum:</w:t>
      </w:r>
      <w:r w:rsidR="00650C07" w:rsidRPr="003A6A21">
        <w:rPr>
          <w:rFonts w:ascii="Tele-GroteskNor" w:hAnsi="Tele-GroteskNor" w:cstheme="minorHAnsi"/>
          <w:lang w:eastAsia="hr-HR"/>
        </w:rPr>
        <w:tab/>
      </w:r>
      <w:r w:rsidR="00650C07" w:rsidRPr="003A6A21">
        <w:rPr>
          <w:rFonts w:ascii="Tele-GroteskNor" w:hAnsi="Tele-GroteskNor" w:cstheme="minorHAnsi"/>
          <w:lang w:eastAsia="hr-HR"/>
        </w:rPr>
        <w:tab/>
      </w:r>
      <w:r w:rsidR="00650C07" w:rsidRPr="003A6A21">
        <w:rPr>
          <w:rFonts w:ascii="Tele-GroteskNor" w:hAnsi="Tele-GroteskNor" w:cstheme="minorHAnsi"/>
          <w:lang w:eastAsia="hr-HR"/>
        </w:rPr>
        <w:tab/>
      </w:r>
      <w:r w:rsidR="00650C07" w:rsidRPr="003A6A21">
        <w:rPr>
          <w:rFonts w:ascii="Tele-GroteskNor" w:hAnsi="Tele-GroteskNor" w:cstheme="minorHAnsi"/>
          <w:lang w:eastAsia="hr-HR"/>
        </w:rPr>
        <w:tab/>
      </w:r>
      <w:r w:rsidR="00650C07" w:rsidRPr="003A6A21">
        <w:rPr>
          <w:rFonts w:ascii="Tele-GroteskNor" w:hAnsi="Tele-GroteskNor" w:cstheme="minorHAnsi"/>
          <w:lang w:eastAsia="hr-HR"/>
        </w:rPr>
        <w:tab/>
      </w:r>
      <w:r w:rsidR="00650C07" w:rsidRPr="003A6A21">
        <w:rPr>
          <w:rFonts w:ascii="Tele-GroteskNor" w:hAnsi="Tele-GroteskNor" w:cstheme="minorHAnsi"/>
          <w:lang w:eastAsia="hr-HR"/>
        </w:rPr>
        <w:tab/>
      </w:r>
      <w:r w:rsidR="00650C07" w:rsidRPr="003A6A21">
        <w:rPr>
          <w:rFonts w:ascii="Tele-GroteskNor" w:hAnsi="Tele-GroteskNor" w:cstheme="minorHAnsi"/>
          <w:lang w:eastAsia="hr-HR"/>
        </w:rPr>
        <w:tab/>
      </w:r>
    </w:p>
    <w:p w14:paraId="1743D34E" w14:textId="5B5864F8" w:rsidR="00650C07" w:rsidRPr="003A6A21" w:rsidRDefault="00650C07" w:rsidP="00650C07">
      <w:pPr>
        <w:spacing w:after="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D1AF4E8" wp14:editId="5A5F30C2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519B6" id="Ravni poveznik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permStart w:id="2106992912" w:edGrp="everyone"/>
      <w:r w:rsidRPr="003A6A21">
        <w:rPr>
          <w:rFonts w:ascii="Tele-GroteskNor" w:hAnsi="Tele-GroteskNor" w:cstheme="minorHAnsi"/>
          <w:lang w:eastAsia="hr-HR"/>
        </w:rPr>
        <w:tab/>
      </w:r>
      <w:permEnd w:id="2106992912"/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u w:val="single"/>
          <w:lang w:eastAsia="hr-HR"/>
        </w:rPr>
        <w:tab/>
      </w:r>
      <w:r>
        <w:rPr>
          <w:rFonts w:ascii="Tele-GroteskNor" w:hAnsi="Tele-GroteskNor" w:cstheme="minorHAnsi"/>
          <w:u w:val="single"/>
          <w:lang w:eastAsia="hr-HR"/>
        </w:rPr>
        <w:tab/>
      </w:r>
      <w:r>
        <w:rPr>
          <w:rFonts w:ascii="Tele-GroteskNor" w:hAnsi="Tele-GroteskNor" w:cstheme="minorHAnsi"/>
          <w:u w:val="single"/>
          <w:lang w:eastAsia="hr-HR"/>
        </w:rPr>
        <w:tab/>
      </w:r>
      <w:r>
        <w:rPr>
          <w:rFonts w:ascii="Tele-GroteskNor" w:hAnsi="Tele-GroteskNor" w:cstheme="minorHAnsi"/>
          <w:u w:val="single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</w:p>
    <w:p w14:paraId="2F164380" w14:textId="5E7BF364" w:rsidR="00650C07" w:rsidRPr="00423B33" w:rsidRDefault="00650C07" w:rsidP="00423B3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 xml:space="preserve">                                                                                                                                 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 xml:space="preserve">(Potpis </w:t>
      </w:r>
      <w:r>
        <w:rPr>
          <w:rFonts w:ascii="Tele-GroteskNor" w:hAnsi="Tele-GroteskNor" w:cstheme="minorHAnsi"/>
          <w:i/>
          <w:sz w:val="18"/>
          <w:lang w:eastAsia="hr-HR"/>
        </w:rPr>
        <w:t xml:space="preserve">ovlaštene 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osobe</w:t>
      </w:r>
      <w:r>
        <w:rPr>
          <w:rFonts w:ascii="Tele-GroteskNor" w:hAnsi="Tele-GroteskNor" w:cstheme="minorHAnsi"/>
          <w:i/>
          <w:sz w:val="18"/>
          <w:lang w:eastAsia="hr-HR"/>
        </w:rPr>
        <w:t xml:space="preserve"> za zastupanje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)</w:t>
      </w:r>
    </w:p>
    <w:sectPr w:rsidR="00650C07" w:rsidRPr="00423B33" w:rsidSect="00541AA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B3719" w14:textId="77777777" w:rsidR="00C7746B" w:rsidRDefault="00C7746B" w:rsidP="00A57B8F">
      <w:pPr>
        <w:spacing w:after="0" w:line="240" w:lineRule="auto"/>
      </w:pPr>
      <w:r>
        <w:separator/>
      </w:r>
    </w:p>
  </w:endnote>
  <w:endnote w:type="continuationSeparator" w:id="0">
    <w:p w14:paraId="3B9F46B4" w14:textId="77777777" w:rsidR="00C7746B" w:rsidRDefault="00C7746B" w:rsidP="00A5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4943"/>
      <w:docPartObj>
        <w:docPartGallery w:val="Page Numbers (Bottom of Page)"/>
        <w:docPartUnique/>
      </w:docPartObj>
    </w:sdtPr>
    <w:sdtEndPr/>
    <w:sdtContent>
      <w:p w14:paraId="067DBA80" w14:textId="165CBA51" w:rsidR="00BB65E1" w:rsidRDefault="00BB65E1" w:rsidP="00BB65E1">
        <w:pPr>
          <w:pStyle w:val="Footer"/>
        </w:pPr>
      </w:p>
      <w:p w14:paraId="7E6485E5" w14:textId="77777777" w:rsidR="00BB65E1" w:rsidRPr="00BB65E1" w:rsidRDefault="00BB65E1" w:rsidP="00BB65E1">
        <w:pPr>
          <w:pStyle w:val="Footer"/>
        </w:pPr>
      </w:p>
      <w:p w14:paraId="599FCB1F" w14:textId="2041A7D0" w:rsidR="00DF0936" w:rsidRDefault="00711A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C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5F4DD4" w14:textId="3DEA878F" w:rsidR="00BB65E1" w:rsidRDefault="00BB65E1" w:rsidP="00BB65E1">
    <w:pPr>
      <w:pStyle w:val="Footer"/>
      <w:jc w:val="center"/>
      <w:rPr>
        <w:noProof/>
        <w:sz w:val="16"/>
        <w:szCs w:val="16"/>
        <w:lang w:eastAsia="hr-HR"/>
      </w:rPr>
    </w:pPr>
    <w:r w:rsidRPr="00C428F5">
      <w:rPr>
        <w:noProof/>
        <w:sz w:val="16"/>
        <w:szCs w:val="16"/>
        <w:lang w:eastAsia="hr-HR"/>
      </w:rPr>
      <w:t xml:space="preserve">Sadržaj ovog materijala isključiva je odgovornost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</w:t>
    </w:r>
    <w:r>
      <w:rPr>
        <w:noProof/>
        <w:sz w:val="16"/>
        <w:szCs w:val="16"/>
        <w:lang w:eastAsia="hr-HR"/>
      </w:rPr>
      <w:t>RIJEKATANK</w:t>
    </w:r>
    <w:r w:rsidRPr="00C428F5">
      <w:rPr>
        <w:noProof/>
        <w:sz w:val="16"/>
        <w:szCs w:val="16"/>
        <w:lang w:eastAsia="hr-HR"/>
      </w:rPr>
      <w:t xml:space="preserve"> d.o.o</w:t>
    </w:r>
  </w:p>
  <w:p w14:paraId="34AAFC11" w14:textId="656994AE" w:rsidR="00BB65E1" w:rsidRDefault="00BB65E1" w:rsidP="00BB65E1">
    <w:pPr>
      <w:pStyle w:val="Footer"/>
      <w:jc w:val="center"/>
      <w:rPr>
        <w:noProof/>
        <w:sz w:val="16"/>
        <w:szCs w:val="16"/>
        <w:lang w:eastAsia="hr-HR"/>
      </w:rPr>
    </w:pPr>
  </w:p>
  <w:p w14:paraId="5CF33BC7" w14:textId="695F50FD" w:rsidR="00BB65E1" w:rsidRDefault="00BB65E1" w:rsidP="00BB65E1">
    <w:pPr>
      <w:pStyle w:val="Footer"/>
      <w:jc w:val="center"/>
      <w:rPr>
        <w:noProof/>
        <w:sz w:val="16"/>
        <w:szCs w:val="16"/>
        <w:lang w:eastAsia="hr-HR"/>
      </w:rPr>
    </w:pPr>
    <w:r w:rsidRPr="00754B4A"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0C408087" wp14:editId="1ED617D3">
          <wp:simplePos x="0" y="0"/>
          <wp:positionH relativeFrom="margin">
            <wp:align>center</wp:align>
          </wp:positionH>
          <wp:positionV relativeFrom="paragraph">
            <wp:posOffset>2540</wp:posOffset>
          </wp:positionV>
          <wp:extent cx="5379720" cy="659765"/>
          <wp:effectExtent l="0" t="0" r="0" b="698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79720" cy="65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E86C438" w14:textId="110FA379" w:rsidR="00BB65E1" w:rsidRDefault="00BB65E1" w:rsidP="00BB65E1">
    <w:pPr>
      <w:pStyle w:val="Footer"/>
      <w:jc w:val="center"/>
      <w:rPr>
        <w:noProof/>
        <w:sz w:val="16"/>
        <w:szCs w:val="16"/>
        <w:lang w:eastAsia="hr-HR"/>
      </w:rPr>
    </w:pPr>
  </w:p>
  <w:p w14:paraId="1FFF1979" w14:textId="77777777" w:rsidR="00BB65E1" w:rsidRDefault="00BB65E1" w:rsidP="00BB65E1">
    <w:pPr>
      <w:pStyle w:val="Footer"/>
      <w:jc w:val="center"/>
      <w:rPr>
        <w:noProof/>
        <w:sz w:val="16"/>
        <w:szCs w:val="16"/>
        <w:lang w:eastAsia="hr-HR"/>
      </w:rPr>
    </w:pPr>
  </w:p>
  <w:p w14:paraId="4C8C9DF1" w14:textId="77777777" w:rsidR="00BB65E1" w:rsidRDefault="00BB65E1" w:rsidP="00BB65E1">
    <w:pPr>
      <w:pStyle w:val="Footer"/>
      <w:jc w:val="center"/>
      <w:rPr>
        <w:noProof/>
        <w:sz w:val="16"/>
        <w:szCs w:val="16"/>
        <w:lang w:eastAsia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2D096" w14:textId="77777777" w:rsidR="00C7746B" w:rsidRDefault="00C7746B" w:rsidP="00A57B8F">
      <w:pPr>
        <w:spacing w:after="0" w:line="240" w:lineRule="auto"/>
      </w:pPr>
      <w:r>
        <w:separator/>
      </w:r>
    </w:p>
  </w:footnote>
  <w:footnote w:type="continuationSeparator" w:id="0">
    <w:p w14:paraId="02F26D17" w14:textId="77777777" w:rsidR="00C7746B" w:rsidRDefault="00C7746B" w:rsidP="00A5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74E3" w14:textId="64B1BA74" w:rsidR="00DF0936" w:rsidRDefault="00DF0936">
    <w:pPr>
      <w:pStyle w:val="Header"/>
    </w:pPr>
    <w:r>
      <w:t>Prilog 7</w:t>
    </w:r>
    <w:r>
      <w:ptab w:relativeTo="margin" w:alignment="center" w:leader="none"/>
    </w:r>
    <w:r>
      <w:ptab w:relativeTo="margin" w:alignment="right" w:leader="none"/>
    </w:r>
    <w:r>
      <w:t>EV 0</w:t>
    </w:r>
    <w:r w:rsidR="001A116B">
      <w:t>6</w:t>
    </w:r>
    <w:r w:rsidR="002454A1">
      <w:t>/</w:t>
    </w:r>
    <w:r>
      <w:t>2</w:t>
    </w:r>
    <w:r w:rsidR="002454A1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61FB"/>
    <w:multiLevelType w:val="hybridMultilevel"/>
    <w:tmpl w:val="22DCA986"/>
    <w:lvl w:ilvl="0" w:tplc="A168862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30B52"/>
    <w:multiLevelType w:val="hybridMultilevel"/>
    <w:tmpl w:val="59F8EF86"/>
    <w:lvl w:ilvl="0" w:tplc="850CC10C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D6F60E7"/>
    <w:multiLevelType w:val="hybridMultilevel"/>
    <w:tmpl w:val="8FF4FBEE"/>
    <w:lvl w:ilvl="0" w:tplc="8F9E0D46">
      <w:start w:val="1"/>
      <w:numFmt w:val="bullet"/>
      <w:lvlText w:val="-"/>
      <w:lvlJc w:val="left"/>
      <w:pPr>
        <w:ind w:left="73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23DB45AC"/>
    <w:multiLevelType w:val="hybridMultilevel"/>
    <w:tmpl w:val="3EA0FFA4"/>
    <w:lvl w:ilvl="0" w:tplc="351E34F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3121A"/>
    <w:multiLevelType w:val="hybridMultilevel"/>
    <w:tmpl w:val="7E2A7398"/>
    <w:lvl w:ilvl="0" w:tplc="49F483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C548E"/>
    <w:multiLevelType w:val="multilevel"/>
    <w:tmpl w:val="F87A0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1996EFC"/>
    <w:multiLevelType w:val="hybridMultilevel"/>
    <w:tmpl w:val="DF241566"/>
    <w:lvl w:ilvl="0" w:tplc="DD1407F6">
      <w:start w:val="1"/>
      <w:numFmt w:val="bullet"/>
      <w:lvlText w:val="-"/>
      <w:lvlJc w:val="left"/>
      <w:pPr>
        <w:ind w:left="73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7" w15:restartNumberingAfterBreak="0">
    <w:nsid w:val="323730A0"/>
    <w:multiLevelType w:val="hybridMultilevel"/>
    <w:tmpl w:val="2970F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93678"/>
    <w:multiLevelType w:val="hybridMultilevel"/>
    <w:tmpl w:val="D32CCC70"/>
    <w:lvl w:ilvl="0" w:tplc="1F2E9A5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C1C6E01"/>
    <w:multiLevelType w:val="hybridMultilevel"/>
    <w:tmpl w:val="9060387A"/>
    <w:lvl w:ilvl="0" w:tplc="E75076DE">
      <w:start w:val="1"/>
      <w:numFmt w:val="bullet"/>
      <w:lvlText w:val="-"/>
      <w:lvlJc w:val="left"/>
      <w:pPr>
        <w:ind w:left="73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0" w15:restartNumberingAfterBreak="0">
    <w:nsid w:val="68F13096"/>
    <w:multiLevelType w:val="hybridMultilevel"/>
    <w:tmpl w:val="5DB8F2E6"/>
    <w:lvl w:ilvl="0" w:tplc="26D4F0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/gki6gNWQ1n8xiiZgEupIMkObJDB4fNQFT19JHCee7Z3k3hRkAPTuyyvm4esYFfejPXSsGMJ5H9vkmFqjW9/8w==" w:salt="b/ny2W7UJglXqaJdzueiMA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C98"/>
    <w:rsid w:val="00000F46"/>
    <w:rsid w:val="00005E40"/>
    <w:rsid w:val="0001256B"/>
    <w:rsid w:val="0002141E"/>
    <w:rsid w:val="00045EC8"/>
    <w:rsid w:val="0006318B"/>
    <w:rsid w:val="000645CF"/>
    <w:rsid w:val="00097CAD"/>
    <w:rsid w:val="000A1C25"/>
    <w:rsid w:val="000A4D3C"/>
    <w:rsid w:val="000B4B1B"/>
    <w:rsid w:val="000C12DC"/>
    <w:rsid w:val="000C22F0"/>
    <w:rsid w:val="000C7A4C"/>
    <w:rsid w:val="000D2FB4"/>
    <w:rsid w:val="000D3882"/>
    <w:rsid w:val="000D7220"/>
    <w:rsid w:val="000E4AE3"/>
    <w:rsid w:val="000F24EA"/>
    <w:rsid w:val="000F4AE5"/>
    <w:rsid w:val="000F5399"/>
    <w:rsid w:val="001006A6"/>
    <w:rsid w:val="00100906"/>
    <w:rsid w:val="0010597D"/>
    <w:rsid w:val="0011149A"/>
    <w:rsid w:val="001218B7"/>
    <w:rsid w:val="0013569D"/>
    <w:rsid w:val="0014280B"/>
    <w:rsid w:val="0014719D"/>
    <w:rsid w:val="001542A5"/>
    <w:rsid w:val="00156280"/>
    <w:rsid w:val="00157D3A"/>
    <w:rsid w:val="001724FD"/>
    <w:rsid w:val="00172F3E"/>
    <w:rsid w:val="00173713"/>
    <w:rsid w:val="00176043"/>
    <w:rsid w:val="00191B19"/>
    <w:rsid w:val="001A0F98"/>
    <w:rsid w:val="001A116B"/>
    <w:rsid w:val="001C2F68"/>
    <w:rsid w:val="001D2C99"/>
    <w:rsid w:val="001D3827"/>
    <w:rsid w:val="001E25D1"/>
    <w:rsid w:val="001E52E7"/>
    <w:rsid w:val="001E73E2"/>
    <w:rsid w:val="002020D3"/>
    <w:rsid w:val="002121AC"/>
    <w:rsid w:val="002132DC"/>
    <w:rsid w:val="00214817"/>
    <w:rsid w:val="00226478"/>
    <w:rsid w:val="00226C8C"/>
    <w:rsid w:val="00241D17"/>
    <w:rsid w:val="002454A1"/>
    <w:rsid w:val="002518CF"/>
    <w:rsid w:val="00255D75"/>
    <w:rsid w:val="0025662F"/>
    <w:rsid w:val="002601FD"/>
    <w:rsid w:val="00261607"/>
    <w:rsid w:val="00266C9E"/>
    <w:rsid w:val="002708FF"/>
    <w:rsid w:val="002A2468"/>
    <w:rsid w:val="002A54A8"/>
    <w:rsid w:val="002B60C7"/>
    <w:rsid w:val="002C659B"/>
    <w:rsid w:val="002D466E"/>
    <w:rsid w:val="002F0CBB"/>
    <w:rsid w:val="002F28E4"/>
    <w:rsid w:val="002F6B62"/>
    <w:rsid w:val="003048E2"/>
    <w:rsid w:val="003057E0"/>
    <w:rsid w:val="003171F0"/>
    <w:rsid w:val="003224C3"/>
    <w:rsid w:val="00323368"/>
    <w:rsid w:val="00326AA0"/>
    <w:rsid w:val="00330A66"/>
    <w:rsid w:val="00342F33"/>
    <w:rsid w:val="00352E43"/>
    <w:rsid w:val="0035571F"/>
    <w:rsid w:val="003603B2"/>
    <w:rsid w:val="00367C6C"/>
    <w:rsid w:val="00372AC1"/>
    <w:rsid w:val="00391B58"/>
    <w:rsid w:val="00394E6C"/>
    <w:rsid w:val="003A18DA"/>
    <w:rsid w:val="003A6FE3"/>
    <w:rsid w:val="003A7BAF"/>
    <w:rsid w:val="003E4C9F"/>
    <w:rsid w:val="003F1F58"/>
    <w:rsid w:val="003F7508"/>
    <w:rsid w:val="003F7FBA"/>
    <w:rsid w:val="00400A28"/>
    <w:rsid w:val="00403413"/>
    <w:rsid w:val="0042187A"/>
    <w:rsid w:val="00423647"/>
    <w:rsid w:val="00423B33"/>
    <w:rsid w:val="0042760C"/>
    <w:rsid w:val="004304B3"/>
    <w:rsid w:val="00432175"/>
    <w:rsid w:val="004464C3"/>
    <w:rsid w:val="00485A12"/>
    <w:rsid w:val="0048797A"/>
    <w:rsid w:val="00497491"/>
    <w:rsid w:val="004A0208"/>
    <w:rsid w:val="004B2DFD"/>
    <w:rsid w:val="004C426F"/>
    <w:rsid w:val="004D2CDE"/>
    <w:rsid w:val="004D754F"/>
    <w:rsid w:val="004E0C2C"/>
    <w:rsid w:val="004E58AE"/>
    <w:rsid w:val="005008B8"/>
    <w:rsid w:val="00502475"/>
    <w:rsid w:val="005048D0"/>
    <w:rsid w:val="00512819"/>
    <w:rsid w:val="00530404"/>
    <w:rsid w:val="00541AA9"/>
    <w:rsid w:val="00544322"/>
    <w:rsid w:val="005630AF"/>
    <w:rsid w:val="00567205"/>
    <w:rsid w:val="00570354"/>
    <w:rsid w:val="005764FF"/>
    <w:rsid w:val="0059170D"/>
    <w:rsid w:val="005A239F"/>
    <w:rsid w:val="005A25B1"/>
    <w:rsid w:val="005B1974"/>
    <w:rsid w:val="005B3C25"/>
    <w:rsid w:val="005C1061"/>
    <w:rsid w:val="005D0FEF"/>
    <w:rsid w:val="005E2A10"/>
    <w:rsid w:val="005E5A93"/>
    <w:rsid w:val="005F0726"/>
    <w:rsid w:val="005F38D1"/>
    <w:rsid w:val="005F396D"/>
    <w:rsid w:val="00613090"/>
    <w:rsid w:val="00650C07"/>
    <w:rsid w:val="006550A3"/>
    <w:rsid w:val="00655875"/>
    <w:rsid w:val="00672E11"/>
    <w:rsid w:val="00673DB0"/>
    <w:rsid w:val="00681089"/>
    <w:rsid w:val="006831C7"/>
    <w:rsid w:val="00684EA1"/>
    <w:rsid w:val="00685237"/>
    <w:rsid w:val="0069217B"/>
    <w:rsid w:val="0069297F"/>
    <w:rsid w:val="00695C0D"/>
    <w:rsid w:val="006A0B7B"/>
    <w:rsid w:val="006A4225"/>
    <w:rsid w:val="006B0137"/>
    <w:rsid w:val="006B31A0"/>
    <w:rsid w:val="006E3D21"/>
    <w:rsid w:val="006F61BF"/>
    <w:rsid w:val="00702713"/>
    <w:rsid w:val="007041D3"/>
    <w:rsid w:val="00711A45"/>
    <w:rsid w:val="00715F15"/>
    <w:rsid w:val="00732A94"/>
    <w:rsid w:val="00735B1E"/>
    <w:rsid w:val="0074459B"/>
    <w:rsid w:val="00763909"/>
    <w:rsid w:val="00770373"/>
    <w:rsid w:val="0077432D"/>
    <w:rsid w:val="00784B27"/>
    <w:rsid w:val="007918D9"/>
    <w:rsid w:val="007A1308"/>
    <w:rsid w:val="007A3F19"/>
    <w:rsid w:val="007B102D"/>
    <w:rsid w:val="007B3470"/>
    <w:rsid w:val="007B4DC2"/>
    <w:rsid w:val="007E07C8"/>
    <w:rsid w:val="007E2A74"/>
    <w:rsid w:val="007E5D1E"/>
    <w:rsid w:val="00800CE0"/>
    <w:rsid w:val="008036D9"/>
    <w:rsid w:val="00805462"/>
    <w:rsid w:val="0081131F"/>
    <w:rsid w:val="008127D7"/>
    <w:rsid w:val="00816AC2"/>
    <w:rsid w:val="00816C45"/>
    <w:rsid w:val="0082631C"/>
    <w:rsid w:val="00837CF0"/>
    <w:rsid w:val="00843AB9"/>
    <w:rsid w:val="008500ED"/>
    <w:rsid w:val="008524D8"/>
    <w:rsid w:val="008546A3"/>
    <w:rsid w:val="008561C1"/>
    <w:rsid w:val="00873412"/>
    <w:rsid w:val="00883154"/>
    <w:rsid w:val="00891AEE"/>
    <w:rsid w:val="008973B7"/>
    <w:rsid w:val="008A31BC"/>
    <w:rsid w:val="008A3C1F"/>
    <w:rsid w:val="008A6F1E"/>
    <w:rsid w:val="008A7EB5"/>
    <w:rsid w:val="008B2E85"/>
    <w:rsid w:val="008C2A1C"/>
    <w:rsid w:val="008C5369"/>
    <w:rsid w:val="008E64F7"/>
    <w:rsid w:val="008F5672"/>
    <w:rsid w:val="008F5D16"/>
    <w:rsid w:val="008F7A3E"/>
    <w:rsid w:val="00901754"/>
    <w:rsid w:val="00916BDE"/>
    <w:rsid w:val="0092367C"/>
    <w:rsid w:val="0092371C"/>
    <w:rsid w:val="00925593"/>
    <w:rsid w:val="0093131B"/>
    <w:rsid w:val="0093483E"/>
    <w:rsid w:val="00934AB3"/>
    <w:rsid w:val="00934E6D"/>
    <w:rsid w:val="00934EBE"/>
    <w:rsid w:val="00941B30"/>
    <w:rsid w:val="00970C4C"/>
    <w:rsid w:val="00971D2F"/>
    <w:rsid w:val="009764EA"/>
    <w:rsid w:val="009A0359"/>
    <w:rsid w:val="009A7785"/>
    <w:rsid w:val="009B4322"/>
    <w:rsid w:val="009C05C1"/>
    <w:rsid w:val="009C24A4"/>
    <w:rsid w:val="009C7639"/>
    <w:rsid w:val="009F2506"/>
    <w:rsid w:val="009F757C"/>
    <w:rsid w:val="009F7A06"/>
    <w:rsid w:val="00A074C4"/>
    <w:rsid w:val="00A112B5"/>
    <w:rsid w:val="00A223FC"/>
    <w:rsid w:val="00A23796"/>
    <w:rsid w:val="00A339AD"/>
    <w:rsid w:val="00A33C78"/>
    <w:rsid w:val="00A41402"/>
    <w:rsid w:val="00A44BFF"/>
    <w:rsid w:val="00A4566D"/>
    <w:rsid w:val="00A45D56"/>
    <w:rsid w:val="00A5555F"/>
    <w:rsid w:val="00A5622C"/>
    <w:rsid w:val="00A57B8F"/>
    <w:rsid w:val="00A61F1F"/>
    <w:rsid w:val="00A75452"/>
    <w:rsid w:val="00A82161"/>
    <w:rsid w:val="00A8639C"/>
    <w:rsid w:val="00A900B7"/>
    <w:rsid w:val="00A915D1"/>
    <w:rsid w:val="00A93773"/>
    <w:rsid w:val="00A97F2F"/>
    <w:rsid w:val="00AA141C"/>
    <w:rsid w:val="00AB1C89"/>
    <w:rsid w:val="00AB22C5"/>
    <w:rsid w:val="00AB2CFF"/>
    <w:rsid w:val="00AB40F1"/>
    <w:rsid w:val="00AB719E"/>
    <w:rsid w:val="00AC7098"/>
    <w:rsid w:val="00AD76CE"/>
    <w:rsid w:val="00AE4AE2"/>
    <w:rsid w:val="00AE65FD"/>
    <w:rsid w:val="00AF3019"/>
    <w:rsid w:val="00B00890"/>
    <w:rsid w:val="00B009E9"/>
    <w:rsid w:val="00B10FC0"/>
    <w:rsid w:val="00B14A23"/>
    <w:rsid w:val="00B43305"/>
    <w:rsid w:val="00B43ADA"/>
    <w:rsid w:val="00B61786"/>
    <w:rsid w:val="00B65163"/>
    <w:rsid w:val="00B66B37"/>
    <w:rsid w:val="00B74FE1"/>
    <w:rsid w:val="00B76CAD"/>
    <w:rsid w:val="00B770C9"/>
    <w:rsid w:val="00B84178"/>
    <w:rsid w:val="00B858E9"/>
    <w:rsid w:val="00BA7001"/>
    <w:rsid w:val="00BB0C91"/>
    <w:rsid w:val="00BB0F43"/>
    <w:rsid w:val="00BB1637"/>
    <w:rsid w:val="00BB65E1"/>
    <w:rsid w:val="00BC773D"/>
    <w:rsid w:val="00BD662A"/>
    <w:rsid w:val="00BE4BA5"/>
    <w:rsid w:val="00BE4D06"/>
    <w:rsid w:val="00BE56F7"/>
    <w:rsid w:val="00C0731C"/>
    <w:rsid w:val="00C1126A"/>
    <w:rsid w:val="00C223D5"/>
    <w:rsid w:val="00C258BB"/>
    <w:rsid w:val="00C27043"/>
    <w:rsid w:val="00C32A6E"/>
    <w:rsid w:val="00C34A70"/>
    <w:rsid w:val="00C35D7D"/>
    <w:rsid w:val="00C44F2E"/>
    <w:rsid w:val="00C46CC1"/>
    <w:rsid w:val="00C54DA9"/>
    <w:rsid w:val="00C56ED4"/>
    <w:rsid w:val="00C66B3E"/>
    <w:rsid w:val="00C7746B"/>
    <w:rsid w:val="00C820D0"/>
    <w:rsid w:val="00C86E2B"/>
    <w:rsid w:val="00C87E41"/>
    <w:rsid w:val="00C92986"/>
    <w:rsid w:val="00CA0550"/>
    <w:rsid w:val="00CB2976"/>
    <w:rsid w:val="00CB7DE6"/>
    <w:rsid w:val="00CC557F"/>
    <w:rsid w:val="00CC7501"/>
    <w:rsid w:val="00CE3648"/>
    <w:rsid w:val="00CE44D8"/>
    <w:rsid w:val="00CF27BA"/>
    <w:rsid w:val="00CF6B78"/>
    <w:rsid w:val="00D1368B"/>
    <w:rsid w:val="00D27721"/>
    <w:rsid w:val="00D31419"/>
    <w:rsid w:val="00D333D0"/>
    <w:rsid w:val="00D446A4"/>
    <w:rsid w:val="00D5551D"/>
    <w:rsid w:val="00D56E3D"/>
    <w:rsid w:val="00D708EF"/>
    <w:rsid w:val="00D8107D"/>
    <w:rsid w:val="00D956ED"/>
    <w:rsid w:val="00DA19BC"/>
    <w:rsid w:val="00DA4233"/>
    <w:rsid w:val="00DB0C9D"/>
    <w:rsid w:val="00DB17EF"/>
    <w:rsid w:val="00DC3841"/>
    <w:rsid w:val="00DC6848"/>
    <w:rsid w:val="00DE03F5"/>
    <w:rsid w:val="00DE4B90"/>
    <w:rsid w:val="00DE73BC"/>
    <w:rsid w:val="00DF0936"/>
    <w:rsid w:val="00DF3DAC"/>
    <w:rsid w:val="00DF4752"/>
    <w:rsid w:val="00E011F0"/>
    <w:rsid w:val="00E046C3"/>
    <w:rsid w:val="00E17B48"/>
    <w:rsid w:val="00E17D0B"/>
    <w:rsid w:val="00E20E67"/>
    <w:rsid w:val="00E23630"/>
    <w:rsid w:val="00E60699"/>
    <w:rsid w:val="00E665F4"/>
    <w:rsid w:val="00E713A5"/>
    <w:rsid w:val="00E740C3"/>
    <w:rsid w:val="00E75599"/>
    <w:rsid w:val="00E80559"/>
    <w:rsid w:val="00E82762"/>
    <w:rsid w:val="00E85FAF"/>
    <w:rsid w:val="00E90C98"/>
    <w:rsid w:val="00E90E03"/>
    <w:rsid w:val="00E94E1B"/>
    <w:rsid w:val="00E95F85"/>
    <w:rsid w:val="00EA19B2"/>
    <w:rsid w:val="00EB3512"/>
    <w:rsid w:val="00EB481E"/>
    <w:rsid w:val="00EC39C9"/>
    <w:rsid w:val="00EC7622"/>
    <w:rsid w:val="00ED18B4"/>
    <w:rsid w:val="00ED1AB5"/>
    <w:rsid w:val="00ED5FC7"/>
    <w:rsid w:val="00ED6E6D"/>
    <w:rsid w:val="00EE3FAC"/>
    <w:rsid w:val="00EE4195"/>
    <w:rsid w:val="00EE5A7A"/>
    <w:rsid w:val="00EE6C79"/>
    <w:rsid w:val="00F07AB7"/>
    <w:rsid w:val="00F10BDC"/>
    <w:rsid w:val="00F30CC6"/>
    <w:rsid w:val="00F335F7"/>
    <w:rsid w:val="00F34ED7"/>
    <w:rsid w:val="00F40001"/>
    <w:rsid w:val="00F53F09"/>
    <w:rsid w:val="00F57045"/>
    <w:rsid w:val="00F81041"/>
    <w:rsid w:val="00F92114"/>
    <w:rsid w:val="00F9254E"/>
    <w:rsid w:val="00F96189"/>
    <w:rsid w:val="00F97C73"/>
    <w:rsid w:val="00FA5AA8"/>
    <w:rsid w:val="00FB0F14"/>
    <w:rsid w:val="00FB6529"/>
    <w:rsid w:val="00FD38EC"/>
    <w:rsid w:val="00FD66EC"/>
    <w:rsid w:val="00FE2187"/>
    <w:rsid w:val="00FE2C95"/>
    <w:rsid w:val="00FE5061"/>
    <w:rsid w:val="00FF3356"/>
    <w:rsid w:val="00FF55A0"/>
    <w:rsid w:val="00FF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3285C40"/>
  <w15:docId w15:val="{C65A5281-6E1B-43C8-ACD9-674549E6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AA9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B8F"/>
  </w:style>
  <w:style w:type="paragraph" w:styleId="Footer">
    <w:name w:val="footer"/>
    <w:basedOn w:val="Normal"/>
    <w:link w:val="Foot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B8F"/>
  </w:style>
  <w:style w:type="paragraph" w:styleId="BalloonText">
    <w:name w:val="Balloon Text"/>
    <w:basedOn w:val="Normal"/>
    <w:link w:val="BalloonTextChar"/>
    <w:uiPriority w:val="99"/>
    <w:semiHidden/>
    <w:unhideWhenUsed/>
    <w:rsid w:val="0042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64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A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A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941B30"/>
    <w:rPr>
      <w:color w:val="0000FF"/>
      <w:u w:val="single"/>
    </w:rPr>
  </w:style>
  <w:style w:type="paragraph" w:styleId="Revision">
    <w:name w:val="Revision"/>
    <w:hidden/>
    <w:uiPriority w:val="99"/>
    <w:semiHidden/>
    <w:rsid w:val="00AF30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738</Characters>
  <Application>Microsoft Office Word</Application>
  <DocSecurity>8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Vjekoslav Mijić</dc:creator>
  <cp:lastModifiedBy>Tomislav Kostović</cp:lastModifiedBy>
  <cp:revision>14</cp:revision>
  <cp:lastPrinted>2020-07-29T09:37:00Z</cp:lastPrinted>
  <dcterms:created xsi:type="dcterms:W3CDTF">2021-06-11T07:27:00Z</dcterms:created>
  <dcterms:modified xsi:type="dcterms:W3CDTF">2021-10-20T12:44:00Z</dcterms:modified>
</cp:coreProperties>
</file>